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B" w:rsidRDefault="00B66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 «А»</w:t>
      </w:r>
    </w:p>
    <w:p w:rsidR="00091A7B" w:rsidRPr="00044836" w:rsidRDefault="00B6621B" w:rsidP="0004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Фролова И.В.</w:t>
      </w:r>
    </w:p>
    <w:tbl>
      <w:tblPr>
        <w:tblStyle w:val="af8"/>
        <w:tblW w:w="15835" w:type="dxa"/>
        <w:tblLayout w:type="fixed"/>
        <w:tblLook w:val="04A0"/>
      </w:tblPr>
      <w:tblGrid>
        <w:gridCol w:w="853"/>
        <w:gridCol w:w="1830"/>
        <w:gridCol w:w="4229"/>
        <w:gridCol w:w="2835"/>
        <w:gridCol w:w="3969"/>
        <w:gridCol w:w="2119"/>
      </w:tblGrid>
      <w:tr w:rsidR="00091A7B" w:rsidRPr="00B6621B" w:rsidTr="00044836">
        <w:trPr>
          <w:trHeight w:val="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6621B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B6621B">
              <w:rPr>
                <w:rFonts w:ascii="Times New Roman" w:hAnsi="Times New Roman" w:cs="Times New Roman"/>
                <w:i/>
                <w:iCs/>
                <w:color w:val="000000"/>
              </w:rPr>
              <w:t>какая</w:t>
            </w:r>
            <w:proofErr w:type="gramEnd"/>
            <w:r w:rsidRPr="00B662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? какие? </w:t>
            </w:r>
            <w:r w:rsidRPr="00B6621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6621B">
              <w:rPr>
                <w:rFonts w:ascii="Times New Roman" w:hAnsi="Times New Roman" w:cs="Times New Roman"/>
                <w:color w:val="000000"/>
              </w:rPr>
              <w:t xml:space="preserve">правила правописания имен собственных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772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способов плавания и предметов для обучения. Влияние плавания на состояние здоровья.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стр.139-142 В.И.Лях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5629330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Загадки. Русская народная песня «Берёзонька». 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</w:t>
            </w:r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“Ничего на свете лучше 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B6621B" w:rsidRDefault="6E5C332C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“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М. Пришвин «Лесная капель»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 сочетаний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https://resh.edu.ru/subject/lesson/5322/start/192431/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5629330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дружить». Ю. Коваль «Бабочка»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во время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Стр.136 учебник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5629330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Calibri" w:hAnsi="Times New Roman" w:cs="Times New Roman"/>
                <w:sz w:val="24"/>
                <w:szCs w:val="24"/>
              </w:rPr>
              <w:t>Размечаем треугольники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и нюанс. В разных видах искусства. 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«Солнечно и пасмурно»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«Аисты и лягушки». 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умения задавать вопросы к словам, повторение правил правописания сочетаний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Пища и питательные вещества. Вода и питьевой режим.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62-67 стр. учебник В.И.Лях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5629330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Времена года. Скоро лето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слушания.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Чаплина «Мушка»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85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правописания безударного проверяемого гласного в 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B6621B" w:rsidRDefault="6E5C332C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6E5C332C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И. Жуков «Нападение на зоопарк». М. Пришвин «Ёжик». Ю.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«Убежал»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6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854"/>
        </w:trPr>
        <w:tc>
          <w:tcPr>
            <w:tcW w:w="853" w:type="dxa"/>
            <w:vMerge w:val="restart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правописания безударного проверяемого гласного в 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35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9" w:type="dxa"/>
          </w:tcPr>
          <w:p w:rsidR="00091A7B" w:rsidRPr="00B6621B" w:rsidRDefault="00091A7B" w:rsidP="00B6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симметрии фигуры</w:t>
            </w:r>
          </w:p>
        </w:tc>
        <w:tc>
          <w:tcPr>
            <w:tcW w:w="2835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2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Времена года. Скоро лето</w:t>
            </w:r>
          </w:p>
        </w:tc>
        <w:tc>
          <w:tcPr>
            <w:tcW w:w="2835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  <w:vAlign w:val="center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силовые упражнения.</w:t>
            </w:r>
          </w:p>
        </w:tc>
        <w:tc>
          <w:tcPr>
            <w:tcW w:w="2835" w:type="dxa"/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пресс, прыжок в длину с места.</w:t>
            </w:r>
          </w:p>
        </w:tc>
        <w:tc>
          <w:tcPr>
            <w:tcW w:w="3969" w:type="dxa"/>
          </w:tcPr>
          <w:p w:rsidR="35629330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091A7B" w:rsidRPr="00B6621B" w:rsidRDefault="00091A7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 w:val="restart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правописания сочетаний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835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2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</w:t>
            </w:r>
          </w:p>
        </w:tc>
        <w:tc>
          <w:tcPr>
            <w:tcW w:w="2835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29" w:type="dxa"/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техника безопасности на водоемах.</w:t>
            </w:r>
          </w:p>
        </w:tc>
        <w:tc>
          <w:tcPr>
            <w:tcW w:w="2835" w:type="dxa"/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Стр.142-143 учебник В.И.Лях</w:t>
            </w:r>
          </w:p>
        </w:tc>
        <w:tc>
          <w:tcPr>
            <w:tcW w:w="3969" w:type="dxa"/>
          </w:tcPr>
          <w:p w:rsidR="00091A7B" w:rsidRPr="00B6621B" w:rsidRDefault="35629330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091A7B" w:rsidRPr="00B6621B" w:rsidRDefault="35629330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91A7B" w:rsidRPr="00B6621B" w:rsidTr="00044836">
        <w:trPr>
          <w:trHeight w:val="20"/>
        </w:trPr>
        <w:tc>
          <w:tcPr>
            <w:tcW w:w="853" w:type="dxa"/>
            <w:vMerge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1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бумаги и ткани. Иглы и булавки</w:t>
            </w:r>
          </w:p>
        </w:tc>
        <w:tc>
          <w:tcPr>
            <w:tcW w:w="2835" w:type="dxa"/>
          </w:tcPr>
          <w:p w:rsidR="00091A7B" w:rsidRPr="00B6621B" w:rsidRDefault="00B6621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969" w:type="dxa"/>
          </w:tcPr>
          <w:p w:rsidR="00091A7B" w:rsidRPr="00B6621B" w:rsidRDefault="00B6621B" w:rsidP="00B6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сайт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21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19" w:type="dxa"/>
          </w:tcPr>
          <w:p w:rsidR="00091A7B" w:rsidRPr="00B6621B" w:rsidRDefault="00091A7B" w:rsidP="00B6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A7B" w:rsidRDefault="00091A7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4E74" w:rsidRDefault="00FF4E74" w:rsidP="6E5C3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74" w:rsidRDefault="00FF4E74" w:rsidP="6E5C3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21B" w:rsidRDefault="00B6621B" w:rsidP="00824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A7B" w:rsidRPr="00824385" w:rsidRDefault="00824385" w:rsidP="008243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f8"/>
        <w:tblW w:w="5028" w:type="pct"/>
        <w:tblLayout w:type="fixed"/>
        <w:tblLook w:val="04A0"/>
      </w:tblPr>
      <w:tblGrid>
        <w:gridCol w:w="817"/>
        <w:gridCol w:w="2267"/>
        <w:gridCol w:w="3404"/>
        <w:gridCol w:w="1846"/>
        <w:gridCol w:w="2264"/>
        <w:gridCol w:w="5103"/>
      </w:tblGrid>
      <w:tr w:rsidR="00091A7B" w:rsidRPr="00824385" w:rsidTr="00824385">
        <w:tc>
          <w:tcPr>
            <w:tcW w:w="260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25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084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</w:t>
            </w:r>
          </w:p>
        </w:tc>
        <w:tc>
          <w:tcPr>
            <w:tcW w:w="588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https://yadi.sk/d/j7fiAcZHxX1kag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84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Шарль Перро. «Кот </w:t>
            </w:r>
            <w:proofErr w:type="gramStart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сапогах</w:t>
            </w:r>
            <w:proofErr w:type="gramEnd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Кроссворд.</w:t>
            </w:r>
          </w:p>
        </w:tc>
        <w:tc>
          <w:tcPr>
            <w:tcW w:w="588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625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https://sharl-perro-pisatel.larec-skazok.ru/audioskazki-slushat-onlain-mp3/audioskazka-kot-v-sapogah </w:t>
            </w:r>
            <w:hyperlink r:id="rId4">
              <w:r w:rsidRPr="0082438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https://kupidonia.ru/crossword/krossvord-po-skazke-kot-v-sapogah</w:t>
              </w:r>
            </w:hyperlink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Чему я научился. Сбор материалов для раздела «Мои достижения вне учёбы»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грамот, дипломов, сертификатов для </w:t>
            </w: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теста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621B" w:rsidRPr="00824385">
                <w:rPr>
                  <w:rStyle w:val="af1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https://youtu.be/X4mNHgq3hks</w:t>
              </w:r>
            </w:hyperlink>
            <w:r w:rsidR="00B6621B"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отрицание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621B" w:rsidRPr="0082438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https://easyen.ru/load/informatika/1_klass/otricanie/450-1-0-6257</w:t>
              </w:r>
            </w:hyperlink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«Я и мое настроение»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621B" w:rsidRPr="0082438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https://videouroki.net/razrabotki/priezientatsiia-k-uroku-kakoie-byvaiet-nastroieniie.html</w:t>
              </w:r>
            </w:hyperlink>
            <w:r w:rsidR="00B6621B"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войны. Урок мужества.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621B" w:rsidRPr="00824385">
                <w:rPr>
                  <w:rStyle w:val="af1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https://youtu.be/5GbVnBRdKz0</w:t>
              </w:r>
            </w:hyperlink>
            <w:r w:rsidR="00B6621B"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 Построение «математических» пирамид: «Вычитание в пределах 20». Составные задачи на нахождение уменьшаемого.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</w:t>
            </w: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студия «Параллель»</w:t>
            </w:r>
          </w:p>
        </w:tc>
        <w:tc>
          <w:tcPr>
            <w:tcW w:w="1084" w:type="pct"/>
          </w:tcPr>
          <w:p w:rsidR="00091A7B" w:rsidRPr="00824385" w:rsidRDefault="7B5244AC" w:rsidP="0082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588" w:type="pct"/>
          </w:tcPr>
          <w:p w:rsidR="00091A7B" w:rsidRPr="00824385" w:rsidRDefault="6A5F4B4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6A5F4B4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</w:tc>
        <w:tc>
          <w:tcPr>
            <w:tcW w:w="1625" w:type="pct"/>
          </w:tcPr>
          <w:p w:rsidR="00091A7B" w:rsidRPr="00824385" w:rsidRDefault="6A5F4B4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084" w:type="pct"/>
          </w:tcPr>
          <w:p w:rsidR="00091A7B" w:rsidRPr="00824385" w:rsidRDefault="078C992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внутренний мир.</w:t>
            </w:r>
          </w:p>
        </w:tc>
        <w:tc>
          <w:tcPr>
            <w:tcW w:w="588" w:type="pct"/>
          </w:tcPr>
          <w:p w:rsidR="00091A7B" w:rsidRPr="00824385" w:rsidRDefault="078C992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1A7B" w:rsidRPr="00824385" w:rsidRDefault="078C992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1" w:type="pct"/>
          </w:tcPr>
          <w:p w:rsidR="00091A7B" w:rsidRPr="00824385" w:rsidRDefault="078C992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084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 Демонстрация коротких партий.</w:t>
            </w:r>
          </w:p>
        </w:tc>
        <w:tc>
          <w:tcPr>
            <w:tcW w:w="588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091A7B" w:rsidRPr="00824385" w:rsidRDefault="15760597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15760597" w:rsidRPr="0082438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https://yadi.sk/d/j7fiAcZHxX1kag</w:t>
              </w:r>
            </w:hyperlink>
            <w:r w:rsidR="15760597"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15760597" w:rsidRPr="0082438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https://youtu.be/o-ZyiU1d0uQ</w:t>
              </w:r>
            </w:hyperlink>
            <w:r w:rsidR="15760597"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84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</w:t>
            </w:r>
          </w:p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«Стойкий оловянный</w:t>
            </w:r>
          </w:p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солдатик».</w:t>
            </w:r>
          </w:p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Кроссворд.</w:t>
            </w:r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091A7B" w:rsidRPr="00824385" w:rsidRDefault="37C9F50A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625" w:type="pct"/>
          </w:tcPr>
          <w:p w:rsidR="00824385" w:rsidRDefault="00824385" w:rsidP="0082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C602D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https://gans-hristian-andersen-pisatel.larec-skazok.ru/stojkij-olovyannyj-soldatik</w:t>
              </w:r>
            </w:hyperlink>
            <w:r w:rsidR="37C9F50A"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385" w:rsidRDefault="00824385" w:rsidP="0082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C602D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https://kupidonia.ru/viktoriny/viktorina-po-skazke-andersena-stojkij-olovjannyj-soldatik</w:t>
              </w:r>
            </w:hyperlink>
          </w:p>
          <w:p w:rsidR="00824385" w:rsidRDefault="37C9F50A" w:rsidP="0082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24385" w:rsidRPr="009C602D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https://kupidonia.ru/crossword/krossvord-po-skazke-andersena-stojkij-olovjannyj-soldatik</w:t>
              </w:r>
            </w:hyperlink>
          </w:p>
          <w:p w:rsidR="00824385" w:rsidRPr="00824385" w:rsidRDefault="00824385" w:rsidP="0082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Сочинение по заданной теме (4 – 5 предложений)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Разрезание смешанного пластилина проволокой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пошаговой инструкцией </w:t>
            </w: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«истина», «ложь»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621B" w:rsidRPr="0082438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https://youtu.be/3J1caW1VzAc</w:t>
              </w:r>
            </w:hyperlink>
            <w:r w:rsidR="00B6621B"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«Мои летние каникулы»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Рассказ детей о планах на лето (видео)</w:t>
            </w:r>
          </w:p>
        </w:tc>
      </w:tr>
      <w:tr w:rsidR="00091A7B" w:rsidRPr="00824385" w:rsidTr="00824385">
        <w:tc>
          <w:tcPr>
            <w:tcW w:w="260" w:type="pct"/>
            <w:vMerge w:val="restar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Галка — городская </w:t>
            </w:r>
            <w:r w:rsidRPr="00824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птица. «Сестрицы-синицы» — са</w:t>
            </w:r>
            <w:r w:rsidRPr="00824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мые полезные птички Рос</w:t>
            </w:r>
            <w:r w:rsidRPr="008243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сии. Любимая птица — снегирь.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621B" w:rsidRPr="00824385">
                <w:rPr>
                  <w:rStyle w:val="af1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https://youtu.be/zcp5vLbALdE</w:t>
              </w:r>
            </w:hyperlink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621B" w:rsidRPr="00824385">
                <w:rPr>
                  <w:rStyle w:val="af1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https://youtu.be/nWPSNCS0</w:t>
              </w:r>
              <w:r w:rsidR="00B6621B" w:rsidRPr="00824385">
                <w:rPr>
                  <w:rStyle w:val="af1"/>
                  <w:rFonts w:ascii="Times New Roman" w:hAnsi="Times New Roman" w:cs="Times New Roman"/>
                  <w:spacing w:val="15"/>
                  <w:sz w:val="24"/>
                  <w:szCs w:val="24"/>
                </w:rPr>
                <w:t>CfM</w:t>
              </w:r>
            </w:hyperlink>
            <w:r w:rsidR="00B6621B" w:rsidRPr="0082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proofErr w:type="gramStart"/>
              <w:r w:rsidR="00B6621B" w:rsidRPr="00824385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https://yandex.ru/video/preview?filmId=9652622663798130047&amp;reqid=1588611781952820-992179768339353776400113-vla1-2338&amp;suggest_reqid=961522488151890587718280903224194&amp;text=%D1%81%D0%</w:t>
              </w:r>
              <w:r w:rsidR="00B6621B" w:rsidRPr="00824385">
                <w:rPr>
                  <w:rStyle w:val="af1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BD%D0%B5%D0%B3%D0%B8%D1%80%D0%B8%2B%D1%80%D0%B0%D1%81%D1%81%D0%BA%D0%B0%D0%B7%2B%D0%B4%D0%BB%D1%8F%2B%D0%B4%D0%B5%D1%82%D0%B5%D0%B9</w:t>
              </w:r>
            </w:hyperlink>
            <w:proofErr w:type="gramEnd"/>
          </w:p>
        </w:tc>
      </w:tr>
      <w:tr w:rsidR="00091A7B" w:rsidRPr="00824385" w:rsidTr="00824385">
        <w:tc>
          <w:tcPr>
            <w:tcW w:w="260" w:type="pct"/>
            <w:vMerge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84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 Математическая игра-соревнование. Составные задачи на разностное сравнение</w:t>
            </w:r>
          </w:p>
        </w:tc>
        <w:tc>
          <w:tcPr>
            <w:tcW w:w="588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1" w:type="pct"/>
          </w:tcPr>
          <w:p w:rsidR="00091A7B" w:rsidRPr="00824385" w:rsidRDefault="00B6621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438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625" w:type="pct"/>
          </w:tcPr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621B" w:rsidRPr="0082438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http://www.myshared.ru/slide/1236682</w:t>
              </w:r>
            </w:hyperlink>
          </w:p>
          <w:p w:rsidR="00091A7B" w:rsidRPr="00824385" w:rsidRDefault="00091A7B" w:rsidP="0082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7B" w:rsidRDefault="00091A7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91A7B" w:rsidSect="00091A7B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258"/>
    <w:rsid w:val="00044836"/>
    <w:rsid w:val="00091A7B"/>
    <w:rsid w:val="00201561"/>
    <w:rsid w:val="003D37D4"/>
    <w:rsid w:val="0054700C"/>
    <w:rsid w:val="005F1173"/>
    <w:rsid w:val="00707258"/>
    <w:rsid w:val="00824385"/>
    <w:rsid w:val="00A6542E"/>
    <w:rsid w:val="00B6621B"/>
    <w:rsid w:val="00F31E94"/>
    <w:rsid w:val="00FF4E74"/>
    <w:rsid w:val="078C992A"/>
    <w:rsid w:val="15760597"/>
    <w:rsid w:val="35629330"/>
    <w:rsid w:val="37C9F50A"/>
    <w:rsid w:val="6A5F4B4A"/>
    <w:rsid w:val="6E5C332C"/>
    <w:rsid w:val="7B52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91A7B"/>
    <w:pPr>
      <w:spacing w:after="160" w:line="256" w:lineRule="auto"/>
    </w:pPr>
  </w:style>
  <w:style w:type="paragraph" w:styleId="1">
    <w:name w:val="heading 1"/>
    <w:link w:val="10"/>
    <w:uiPriority w:val="9"/>
    <w:qFormat/>
    <w:rsid w:val="0009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091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091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091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091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091A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091A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091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091A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09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091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091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091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091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091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091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091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091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091A7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091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91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091A7B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091A7B"/>
    <w:rPr>
      <w:i/>
      <w:iCs/>
    </w:rPr>
  </w:style>
  <w:style w:type="character" w:styleId="a9">
    <w:name w:val="Intense Emphasis"/>
    <w:uiPriority w:val="21"/>
    <w:qFormat/>
    <w:rsid w:val="00091A7B"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091A7B"/>
    <w:rPr>
      <w:b/>
      <w:bCs/>
    </w:rPr>
  </w:style>
  <w:style w:type="paragraph" w:styleId="21">
    <w:name w:val="Quote"/>
    <w:link w:val="22"/>
    <w:uiPriority w:val="29"/>
    <w:qFormat/>
    <w:rsid w:val="00091A7B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91A7B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rsid w:val="00091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091A7B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091A7B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091A7B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091A7B"/>
    <w:rPr>
      <w:b/>
      <w:bCs/>
      <w:smallCaps/>
      <w:spacing w:val="5"/>
    </w:rPr>
  </w:style>
  <w:style w:type="paragraph" w:styleId="af0">
    <w:name w:val="List Paragraph"/>
    <w:uiPriority w:val="34"/>
    <w:qFormat/>
    <w:rsid w:val="00091A7B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091A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91A7B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091A7B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091A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91A7B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091A7B"/>
    <w:rPr>
      <w:vertAlign w:val="superscript"/>
    </w:rPr>
  </w:style>
  <w:style w:type="character" w:styleId="af1">
    <w:name w:val="Hyperlink"/>
    <w:uiPriority w:val="99"/>
    <w:unhideWhenUsed/>
    <w:rsid w:val="00091A7B"/>
    <w:rPr>
      <w:color w:val="0000FF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091A7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091A7B"/>
    <w:rPr>
      <w:rFonts w:ascii="Courier New" w:hAnsi="Courier New" w:cs="Courier New"/>
      <w:sz w:val="21"/>
      <w:szCs w:val="21"/>
    </w:rPr>
  </w:style>
  <w:style w:type="paragraph" w:styleId="af4">
    <w:name w:val="header"/>
    <w:link w:val="af5"/>
    <w:uiPriority w:val="99"/>
    <w:unhideWhenUsed/>
    <w:rsid w:val="00091A7B"/>
    <w:pPr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091A7B"/>
  </w:style>
  <w:style w:type="paragraph" w:styleId="af6">
    <w:name w:val="footer"/>
    <w:link w:val="af7"/>
    <w:uiPriority w:val="99"/>
    <w:unhideWhenUsed/>
    <w:rsid w:val="00091A7B"/>
    <w:pPr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091A7B"/>
  </w:style>
  <w:style w:type="paragraph" w:customStyle="1" w:styleId="ParagraphStyle">
    <w:name w:val="Paragraph Style"/>
    <w:uiPriority w:val="99"/>
    <w:rsid w:val="00091A7B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8">
    <w:name w:val="Table Grid"/>
    <w:basedOn w:val="a1"/>
    <w:uiPriority w:val="39"/>
    <w:rsid w:val="0009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91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GbVnBRdKz0" TargetMode="External"/><Relationship Id="rId13" Type="http://schemas.openxmlformats.org/officeDocument/2006/relationships/hyperlink" Target="https://kupidonia.ru/crossword/krossvord-po-skazke-andersena-stojkij-olovjannyj-soldatik" TargetMode="External"/><Relationship Id="rId18" Type="http://schemas.openxmlformats.org/officeDocument/2006/relationships/hyperlink" Target="http://www.myshared.ru/slide/12366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priezientatsiia-k-uroku-kakoie-byvaiet-nastroieniie.html" TargetMode="External"/><Relationship Id="rId12" Type="http://schemas.openxmlformats.org/officeDocument/2006/relationships/hyperlink" Target="https://kupidonia.ru/viktoriny/viktorina-po-skazke-andersena-stojkij-olovjannyj-soldatik" TargetMode="External"/><Relationship Id="rId17" Type="http://schemas.openxmlformats.org/officeDocument/2006/relationships/hyperlink" Target="https://yandex.ru/video/preview?filmId=9652622663798130047&amp;reqid=1588611781952820-992179768339353776400113-vla1-2338&amp;suggest_reqid=961522488151890587718280903224194&amp;text=%D1%81%D0%BD%D0%B5%D0%B3%D0%B8%D1%80%D0%B8%2B%D1%80%D0%B0%D1%81%D1%81%D0%BA%D0%B0%D0%B7%2B%D0%B4%D0%BB%D1%8F%2B%D0%B4%D0%B5%D1%82%D0%B5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WPSNCS0C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asyen.ru/load/informatika/1_klass/otricanie/450-1-0-6257" TargetMode="External"/><Relationship Id="rId11" Type="http://schemas.openxmlformats.org/officeDocument/2006/relationships/hyperlink" Target="https://gans-hristian-andersen-pisatel.larec-skazok.ru/stojkij-olovyannyj-soldatik" TargetMode="External"/><Relationship Id="rId5" Type="http://schemas.openxmlformats.org/officeDocument/2006/relationships/hyperlink" Target="https://youtu.be/X4mNHgq3hks" TargetMode="External"/><Relationship Id="rId15" Type="http://schemas.openxmlformats.org/officeDocument/2006/relationships/hyperlink" Target="https://youtu.be/zcp5vLbALdE" TargetMode="External"/><Relationship Id="rId10" Type="http://schemas.openxmlformats.org/officeDocument/2006/relationships/hyperlink" Target="https://youtu.be/o-ZyiU1d0u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upidonia.ru/crossword/krossvord-po-skazke-kot-v-sapogah" TargetMode="External"/><Relationship Id="rId9" Type="http://schemas.openxmlformats.org/officeDocument/2006/relationships/hyperlink" Target="https://yadi.sk/d/j7fiAcZHxX1kag" TargetMode="External"/><Relationship Id="rId14" Type="http://schemas.openxmlformats.org/officeDocument/2006/relationships/hyperlink" Target="https://youtu.be/3J1caW1Vz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СисАдмин</cp:lastModifiedBy>
  <cp:revision>5</cp:revision>
  <dcterms:created xsi:type="dcterms:W3CDTF">2020-05-11T10:30:00Z</dcterms:created>
  <dcterms:modified xsi:type="dcterms:W3CDTF">2020-05-11T10:41:00Z</dcterms:modified>
</cp:coreProperties>
</file>